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69" w:rsidRPr="008041E0" w:rsidRDefault="009E4A96" w:rsidP="00E52769">
      <w:pPr>
        <w:jc w:val="center"/>
        <w:rPr>
          <w:sz w:val="22"/>
        </w:rPr>
      </w:pPr>
      <w:r w:rsidRPr="008041E0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-475783</wp:posOffset>
            </wp:positionV>
            <wp:extent cx="850605" cy="1361368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136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6AA">
        <w:rPr>
          <w:rFonts w:hint="eastAsia"/>
          <w:sz w:val="22"/>
        </w:rPr>
        <w:t xml:space="preserve">  </w:t>
      </w:r>
      <w:r w:rsidR="008041E0" w:rsidRPr="008041E0">
        <w:rPr>
          <w:rFonts w:hint="eastAsia"/>
          <w:sz w:val="22"/>
        </w:rPr>
        <w:t>令和３年度赤い羽根</w:t>
      </w:r>
      <w:r w:rsidR="008E36AA">
        <w:rPr>
          <w:rFonts w:hint="eastAsia"/>
          <w:sz w:val="22"/>
        </w:rPr>
        <w:t xml:space="preserve"> </w:t>
      </w:r>
      <w:r w:rsidR="008041E0" w:rsidRPr="008041E0">
        <w:rPr>
          <w:rFonts w:hint="eastAsia"/>
          <w:sz w:val="22"/>
        </w:rPr>
        <w:t>新型コロナ感染下の福祉活動応援</w:t>
      </w:r>
      <w:r w:rsidR="008E36AA">
        <w:rPr>
          <w:rFonts w:hint="eastAsia"/>
          <w:sz w:val="22"/>
        </w:rPr>
        <w:t xml:space="preserve"> </w:t>
      </w:r>
      <w:r w:rsidR="008041E0" w:rsidRPr="008041E0">
        <w:rPr>
          <w:rFonts w:hint="eastAsia"/>
          <w:sz w:val="22"/>
        </w:rPr>
        <w:t>全国キャンペーン</w:t>
      </w:r>
    </w:p>
    <w:p w:rsidR="00E52769" w:rsidRPr="008041E0" w:rsidRDefault="008E36AA" w:rsidP="008041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 </w:t>
      </w:r>
      <w:r w:rsidR="008041E0" w:rsidRPr="008E36AA">
        <w:rPr>
          <w:rFonts w:ascii="HG丸ｺﾞｼｯｸM-PRO" w:eastAsia="HG丸ｺﾞｼｯｸM-PRO" w:hAnsi="HG丸ｺﾞｼｯｸM-PRO" w:hint="eastAsia"/>
          <w:sz w:val="32"/>
          <w:szCs w:val="32"/>
        </w:rPr>
        <w:t>いのちをつなぐ支援活動応援事業</w:t>
      </w:r>
      <w:r w:rsidR="008041E0" w:rsidRPr="008E36AA">
        <w:rPr>
          <w:rFonts w:hint="eastAsia"/>
          <w:sz w:val="32"/>
          <w:szCs w:val="32"/>
        </w:rPr>
        <w:t xml:space="preserve"> </w:t>
      </w:r>
      <w:r w:rsidR="00E52769" w:rsidRPr="008E36AA">
        <w:rPr>
          <w:rFonts w:ascii="HG丸ｺﾞｼｯｸM-PRO" w:eastAsia="HG丸ｺﾞｼｯｸM-PRO" w:hAnsi="HG丸ｺﾞｼｯｸM-PRO" w:hint="eastAsia"/>
          <w:sz w:val="32"/>
          <w:szCs w:val="32"/>
        </w:rPr>
        <w:t>助成要</w:t>
      </w:r>
      <w:r w:rsidR="00AC0259" w:rsidRPr="008E36AA">
        <w:rPr>
          <w:rFonts w:ascii="HG丸ｺﾞｼｯｸM-PRO" w:eastAsia="HG丸ｺﾞｼｯｸM-PRO" w:hAnsi="HG丸ｺﾞｼｯｸM-PRO" w:hint="eastAsia"/>
          <w:sz w:val="32"/>
          <w:szCs w:val="32"/>
        </w:rPr>
        <w:t>項</w:t>
      </w:r>
      <w:bookmarkStart w:id="0" w:name="_GoBack"/>
      <w:bookmarkEnd w:id="0"/>
    </w:p>
    <w:p w:rsidR="00E52769" w:rsidRPr="008041E0" w:rsidRDefault="00E52769" w:rsidP="00E52769">
      <w:pPr>
        <w:rPr>
          <w:sz w:val="24"/>
          <w:szCs w:val="24"/>
        </w:rPr>
      </w:pPr>
    </w:p>
    <w:p w:rsidR="00E52769" w:rsidRDefault="00060192" w:rsidP="008E36A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 w:rsidR="00E52769">
        <w:rPr>
          <w:rFonts w:hint="eastAsia"/>
          <w:sz w:val="24"/>
          <w:szCs w:val="24"/>
        </w:rPr>
        <w:t>兵庫県共同募金会</w:t>
      </w:r>
    </w:p>
    <w:p w:rsidR="008F2E89" w:rsidRDefault="000C2FAE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F2E89">
        <w:rPr>
          <w:rFonts w:hint="eastAsia"/>
          <w:sz w:val="24"/>
          <w:szCs w:val="24"/>
        </w:rPr>
        <w:t>趣旨</w:t>
      </w:r>
    </w:p>
    <w:p w:rsidR="008F2E89" w:rsidRDefault="008F2E89" w:rsidP="008041E0">
      <w:pPr>
        <w:ind w:leftChars="67" w:left="141" w:firstLineChars="121" w:firstLine="290"/>
        <w:rPr>
          <w:sz w:val="24"/>
          <w:szCs w:val="24"/>
        </w:rPr>
      </w:pPr>
      <w:r>
        <w:rPr>
          <w:rFonts w:hint="eastAsia"/>
          <w:sz w:val="24"/>
          <w:szCs w:val="24"/>
        </w:rPr>
        <w:t>新型コロナウイルス感染症の影響により日常生活に困難を抱える</w:t>
      </w:r>
      <w:r w:rsidR="008041E0">
        <w:rPr>
          <w:rFonts w:hint="eastAsia"/>
          <w:sz w:val="24"/>
          <w:szCs w:val="24"/>
        </w:rPr>
        <w:t>方々への民間の相談支援活動、食支援や居住支援</w:t>
      </w:r>
      <w:r w:rsidR="000C2FAE">
        <w:rPr>
          <w:rFonts w:hint="eastAsia"/>
          <w:sz w:val="24"/>
          <w:szCs w:val="24"/>
        </w:rPr>
        <w:t>、居場所を失った方への支援活動</w:t>
      </w:r>
      <w:r w:rsidR="008041E0">
        <w:rPr>
          <w:rFonts w:hint="eastAsia"/>
          <w:sz w:val="24"/>
          <w:szCs w:val="24"/>
        </w:rPr>
        <w:t>等</w:t>
      </w:r>
      <w:r w:rsidR="00B6391A">
        <w:rPr>
          <w:rFonts w:hint="eastAsia"/>
          <w:sz w:val="24"/>
          <w:szCs w:val="24"/>
        </w:rPr>
        <w:t>を</w:t>
      </w:r>
      <w:r w:rsidR="008041E0">
        <w:rPr>
          <w:rFonts w:hint="eastAsia"/>
          <w:sz w:val="24"/>
          <w:szCs w:val="24"/>
        </w:rPr>
        <w:t>実施する団体を</w:t>
      </w:r>
      <w:r w:rsidR="00B6391A">
        <w:rPr>
          <w:rFonts w:hint="eastAsia"/>
          <w:sz w:val="24"/>
          <w:szCs w:val="24"/>
        </w:rPr>
        <w:t>資金面で応援するため、助成公募を実施します。</w:t>
      </w:r>
    </w:p>
    <w:p w:rsidR="008F2E89" w:rsidRDefault="008F2E89" w:rsidP="00E52769">
      <w:pPr>
        <w:rPr>
          <w:sz w:val="24"/>
          <w:szCs w:val="24"/>
        </w:rPr>
      </w:pPr>
    </w:p>
    <w:p w:rsidR="00B6391A" w:rsidRDefault="000C2FAE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B6391A">
        <w:rPr>
          <w:rFonts w:hint="eastAsia"/>
          <w:sz w:val="24"/>
          <w:szCs w:val="24"/>
        </w:rPr>
        <w:t>実施団体</w:t>
      </w:r>
    </w:p>
    <w:p w:rsidR="00B6391A" w:rsidRDefault="00B6391A" w:rsidP="00B6391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兵庫県共同募金会</w:t>
      </w:r>
    </w:p>
    <w:p w:rsidR="00B6391A" w:rsidRDefault="00B6391A" w:rsidP="00E52769">
      <w:pPr>
        <w:rPr>
          <w:sz w:val="24"/>
          <w:szCs w:val="24"/>
        </w:rPr>
      </w:pPr>
    </w:p>
    <w:p w:rsidR="00EF778A" w:rsidRDefault="000C2FAE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３．助成</w:t>
      </w:r>
      <w:r w:rsidR="00EF778A">
        <w:rPr>
          <w:rFonts w:hint="eastAsia"/>
          <w:sz w:val="24"/>
          <w:szCs w:val="24"/>
        </w:rPr>
        <w:t>対象団体</w:t>
      </w:r>
    </w:p>
    <w:p w:rsidR="00642745" w:rsidRDefault="000C2FAE" w:rsidP="008E36AA">
      <w:pPr>
        <w:ind w:leftChars="100" w:left="33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642745">
        <w:rPr>
          <w:rFonts w:hint="eastAsia"/>
          <w:sz w:val="24"/>
          <w:szCs w:val="24"/>
        </w:rPr>
        <w:t>新型コロナウイルス感染症の影響により日常生活に困難を抱える</w:t>
      </w:r>
      <w:r>
        <w:rPr>
          <w:rFonts w:hint="eastAsia"/>
          <w:sz w:val="24"/>
          <w:szCs w:val="24"/>
        </w:rPr>
        <w:t>方々への相談支援活動、食支援や居住支援、居場所を失った方への支援</w:t>
      </w:r>
      <w:r w:rsidR="00642745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等</w:t>
      </w:r>
      <w:r w:rsidR="0064274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、</w:t>
      </w:r>
      <w:r w:rsidR="00642745">
        <w:rPr>
          <w:rFonts w:hint="eastAsia"/>
          <w:sz w:val="24"/>
          <w:szCs w:val="24"/>
        </w:rPr>
        <w:t>兵庫県内で</w:t>
      </w:r>
      <w:r>
        <w:rPr>
          <w:rFonts w:hint="eastAsia"/>
          <w:sz w:val="24"/>
          <w:szCs w:val="24"/>
        </w:rPr>
        <w:t>民間活動として</w:t>
      </w:r>
      <w:r w:rsidR="00642745">
        <w:rPr>
          <w:rFonts w:hint="eastAsia"/>
          <w:sz w:val="24"/>
          <w:szCs w:val="24"/>
        </w:rPr>
        <w:t>行っている団体やグループ（法人格の有無は問</w:t>
      </w:r>
      <w:r w:rsidR="00F72F36">
        <w:rPr>
          <w:rFonts w:hint="eastAsia"/>
          <w:sz w:val="24"/>
          <w:szCs w:val="24"/>
        </w:rPr>
        <w:t>わない。任意団体も対象とする。ただし、個人及び営利企業は対象外</w:t>
      </w:r>
      <w:r w:rsidR="00642745">
        <w:rPr>
          <w:rFonts w:hint="eastAsia"/>
          <w:sz w:val="24"/>
          <w:szCs w:val="24"/>
        </w:rPr>
        <w:t>）</w:t>
      </w:r>
    </w:p>
    <w:p w:rsidR="000C2FAE" w:rsidRDefault="000C2FAE" w:rsidP="008E36A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・応募時点で団体が設立されており、助成対象活動の実施体制が整っていること（活動年数は問わない）</w:t>
      </w:r>
    </w:p>
    <w:p w:rsidR="00642745" w:rsidRPr="008E36AA" w:rsidRDefault="00642745" w:rsidP="00E52769">
      <w:pPr>
        <w:rPr>
          <w:sz w:val="24"/>
          <w:szCs w:val="24"/>
        </w:rPr>
      </w:pPr>
    </w:p>
    <w:p w:rsidR="000C2FAE" w:rsidRDefault="000C2FAE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４．助成対象活動</w:t>
      </w:r>
    </w:p>
    <w:p w:rsidR="000C2FAE" w:rsidRPr="00E840FE" w:rsidRDefault="000C2FAE" w:rsidP="00E52769">
      <w:pPr>
        <w:rPr>
          <w:szCs w:val="21"/>
        </w:rPr>
      </w:pPr>
      <w:r>
        <w:rPr>
          <w:rFonts w:hint="eastAsia"/>
          <w:sz w:val="24"/>
          <w:szCs w:val="24"/>
        </w:rPr>
        <w:t xml:space="preserve">　・</w:t>
      </w:r>
      <w:r w:rsidR="00E840FE">
        <w:rPr>
          <w:rFonts w:hint="eastAsia"/>
          <w:sz w:val="24"/>
          <w:szCs w:val="24"/>
        </w:rPr>
        <w:t>相談支援</w:t>
      </w:r>
      <w:r>
        <w:rPr>
          <w:rFonts w:hint="eastAsia"/>
          <w:sz w:val="24"/>
          <w:szCs w:val="24"/>
        </w:rPr>
        <w:t>…</w:t>
      </w:r>
      <w:r w:rsidRPr="00E840FE">
        <w:rPr>
          <w:rFonts w:hint="eastAsia"/>
          <w:szCs w:val="21"/>
        </w:rPr>
        <w:t>DV</w:t>
      </w:r>
      <w:r w:rsidRPr="00E840FE">
        <w:rPr>
          <w:rFonts w:hint="eastAsia"/>
          <w:szCs w:val="21"/>
        </w:rPr>
        <w:t>、虐待、女性・子ども・若者への相談支援、</w:t>
      </w:r>
      <w:r w:rsidR="00E840FE">
        <w:rPr>
          <w:rFonts w:hint="eastAsia"/>
          <w:szCs w:val="21"/>
        </w:rPr>
        <w:t>自殺防止等</w:t>
      </w:r>
      <w:r w:rsidR="00E840FE" w:rsidRPr="00E840FE">
        <w:rPr>
          <w:rFonts w:hint="eastAsia"/>
          <w:szCs w:val="21"/>
        </w:rPr>
        <w:t>民間相談支援</w:t>
      </w:r>
    </w:p>
    <w:p w:rsidR="000C2FAE" w:rsidRPr="00E840FE" w:rsidRDefault="00E840FE" w:rsidP="00E52769">
      <w:pPr>
        <w:rPr>
          <w:szCs w:val="21"/>
        </w:rPr>
      </w:pPr>
      <w:r>
        <w:rPr>
          <w:rFonts w:hint="eastAsia"/>
          <w:sz w:val="24"/>
          <w:szCs w:val="24"/>
        </w:rPr>
        <w:t xml:space="preserve">　・食支援／居住支援…</w:t>
      </w:r>
      <w:r w:rsidRPr="00E840FE">
        <w:rPr>
          <w:rFonts w:hint="eastAsia"/>
          <w:szCs w:val="21"/>
        </w:rPr>
        <w:t>フードバンク・</w:t>
      </w:r>
      <w:r>
        <w:rPr>
          <w:rFonts w:hint="eastAsia"/>
          <w:szCs w:val="21"/>
        </w:rPr>
        <w:t>フード</w:t>
      </w:r>
      <w:r w:rsidRPr="00E840FE">
        <w:rPr>
          <w:rFonts w:hint="eastAsia"/>
          <w:szCs w:val="21"/>
        </w:rPr>
        <w:t>パントリー、</w:t>
      </w:r>
      <w:r>
        <w:rPr>
          <w:rFonts w:hint="eastAsia"/>
          <w:szCs w:val="21"/>
        </w:rPr>
        <w:t>生活必需品提供、居住支援等</w:t>
      </w:r>
    </w:p>
    <w:p w:rsidR="000C2FAE" w:rsidRDefault="00E840FE" w:rsidP="00E52769">
      <w:pPr>
        <w:rPr>
          <w:szCs w:val="21"/>
        </w:rPr>
      </w:pPr>
      <w:r>
        <w:rPr>
          <w:rFonts w:hint="eastAsia"/>
          <w:sz w:val="24"/>
          <w:szCs w:val="24"/>
        </w:rPr>
        <w:t xml:space="preserve">　・居場所支援…</w:t>
      </w:r>
      <w:r w:rsidRPr="00E840FE">
        <w:rPr>
          <w:rFonts w:hint="eastAsia"/>
          <w:szCs w:val="21"/>
        </w:rPr>
        <w:t>緊急時のシェルター提供</w:t>
      </w:r>
      <w:r>
        <w:rPr>
          <w:rFonts w:hint="eastAsia"/>
          <w:szCs w:val="21"/>
        </w:rPr>
        <w:t>や</w:t>
      </w:r>
      <w:r w:rsidRPr="00E840FE">
        <w:rPr>
          <w:rFonts w:hint="eastAsia"/>
          <w:szCs w:val="21"/>
        </w:rPr>
        <w:t>生活支援等</w:t>
      </w:r>
    </w:p>
    <w:p w:rsidR="00E840FE" w:rsidRPr="00E840FE" w:rsidRDefault="00E840FE" w:rsidP="00E52769">
      <w:pPr>
        <w:rPr>
          <w:szCs w:val="21"/>
        </w:rPr>
      </w:pPr>
      <w:r>
        <w:rPr>
          <w:rFonts w:hint="eastAsia"/>
          <w:sz w:val="24"/>
          <w:szCs w:val="24"/>
        </w:rPr>
        <w:t xml:space="preserve">　・その他…</w:t>
      </w:r>
      <w:r w:rsidRPr="00E840FE">
        <w:rPr>
          <w:rFonts w:hint="eastAsia"/>
          <w:szCs w:val="21"/>
        </w:rPr>
        <w:t>子どもへの学習支援、外国ルーツの方への支援等</w:t>
      </w:r>
    </w:p>
    <w:p w:rsidR="00E840FE" w:rsidRDefault="00E840FE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※いずれも、公的補助や他団体による助成を受けていない活動（事業）とする。</w:t>
      </w:r>
    </w:p>
    <w:p w:rsidR="008E36AA" w:rsidRDefault="008E36AA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ただし、他の助成を受けていても、経費が明確に区分できる場合は対象とする。</w:t>
      </w:r>
    </w:p>
    <w:p w:rsidR="00E840FE" w:rsidRDefault="00E840FE" w:rsidP="00E840FE">
      <w:pPr>
        <w:rPr>
          <w:sz w:val="24"/>
          <w:szCs w:val="24"/>
        </w:rPr>
      </w:pPr>
    </w:p>
    <w:p w:rsidR="00E840FE" w:rsidRDefault="00E840FE" w:rsidP="00E840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336455"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</w:rPr>
        <w:t>の対象期間</w:t>
      </w:r>
    </w:p>
    <w:p w:rsidR="00336455" w:rsidRDefault="00336455" w:rsidP="003364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令和３年４月１日～令和３年１２月３１日</w:t>
      </w:r>
    </w:p>
    <w:p w:rsidR="00336455" w:rsidRDefault="00336455" w:rsidP="00E840FE">
      <w:pPr>
        <w:rPr>
          <w:sz w:val="24"/>
          <w:szCs w:val="24"/>
        </w:rPr>
      </w:pPr>
    </w:p>
    <w:p w:rsidR="00E840FE" w:rsidRDefault="00336455" w:rsidP="00E840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5B4C91">
        <w:rPr>
          <w:rFonts w:hint="eastAsia"/>
          <w:sz w:val="24"/>
          <w:szCs w:val="24"/>
        </w:rPr>
        <w:t>助成上限</w:t>
      </w:r>
      <w:r w:rsidR="00E840FE">
        <w:rPr>
          <w:rFonts w:hint="eastAsia"/>
          <w:sz w:val="24"/>
          <w:szCs w:val="24"/>
        </w:rPr>
        <w:t>額</w:t>
      </w:r>
    </w:p>
    <w:p w:rsidR="00E840FE" w:rsidRDefault="005B4C91" w:rsidP="00E840F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１団体あたり</w:t>
      </w:r>
      <w:r w:rsidR="00336455">
        <w:rPr>
          <w:rFonts w:hint="eastAsia"/>
          <w:sz w:val="24"/>
          <w:szCs w:val="24"/>
        </w:rPr>
        <w:t>５</w:t>
      </w:r>
      <w:r w:rsidR="00E840FE">
        <w:rPr>
          <w:rFonts w:hint="eastAsia"/>
          <w:sz w:val="24"/>
          <w:szCs w:val="24"/>
        </w:rPr>
        <w:t>０万円</w:t>
      </w:r>
      <w:r w:rsidR="00336455">
        <w:rPr>
          <w:rFonts w:hint="eastAsia"/>
          <w:sz w:val="24"/>
          <w:szCs w:val="24"/>
        </w:rPr>
        <w:t>（対象経費の４／５助成とする）</w:t>
      </w:r>
    </w:p>
    <w:p w:rsidR="00E840FE" w:rsidRDefault="00CD1E03" w:rsidP="00CD1E0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sz w:val="24"/>
        </w:rPr>
        <w:t>助成総額は２７０万円</w:t>
      </w:r>
    </w:p>
    <w:p w:rsidR="005B4C91" w:rsidRPr="00E840FE" w:rsidRDefault="005B4C91" w:rsidP="005B4C91">
      <w:pPr>
        <w:rPr>
          <w:sz w:val="24"/>
          <w:szCs w:val="24"/>
        </w:rPr>
      </w:pPr>
    </w:p>
    <w:p w:rsidR="00EF778A" w:rsidRDefault="00336455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E840FE">
        <w:rPr>
          <w:rFonts w:hint="eastAsia"/>
          <w:sz w:val="24"/>
          <w:szCs w:val="24"/>
        </w:rPr>
        <w:t>．助成</w:t>
      </w:r>
      <w:r w:rsidR="00EF778A">
        <w:rPr>
          <w:rFonts w:hint="eastAsia"/>
          <w:sz w:val="24"/>
          <w:szCs w:val="24"/>
        </w:rPr>
        <w:t>対象</w:t>
      </w:r>
      <w:r w:rsidR="006D7E6F">
        <w:rPr>
          <w:rFonts w:hint="eastAsia"/>
          <w:sz w:val="24"/>
          <w:szCs w:val="24"/>
        </w:rPr>
        <w:t>経費</w:t>
      </w:r>
    </w:p>
    <w:p w:rsidR="00951894" w:rsidRDefault="008E36AA" w:rsidP="00951894">
      <w:pPr>
        <w:ind w:leftChars="100" w:left="210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上記「</w:t>
      </w:r>
      <w:r w:rsidR="00336455">
        <w:rPr>
          <w:rFonts w:hint="eastAsia"/>
          <w:sz w:val="24"/>
          <w:szCs w:val="24"/>
        </w:rPr>
        <w:t>４．助成対象</w:t>
      </w:r>
      <w:r w:rsidR="00951894">
        <w:rPr>
          <w:rFonts w:hint="eastAsia"/>
          <w:sz w:val="24"/>
          <w:szCs w:val="24"/>
        </w:rPr>
        <w:t>活動</w:t>
      </w:r>
      <w:r>
        <w:rPr>
          <w:rFonts w:hint="eastAsia"/>
          <w:sz w:val="24"/>
          <w:szCs w:val="24"/>
        </w:rPr>
        <w:t>」</w:t>
      </w:r>
      <w:r w:rsidR="00336455">
        <w:rPr>
          <w:rFonts w:hint="eastAsia"/>
          <w:sz w:val="24"/>
          <w:szCs w:val="24"/>
        </w:rPr>
        <w:t>にかかる</w:t>
      </w:r>
      <w:r w:rsidR="008B4976">
        <w:rPr>
          <w:rFonts w:hint="eastAsia"/>
          <w:sz w:val="24"/>
          <w:szCs w:val="24"/>
        </w:rPr>
        <w:t>下記の</w:t>
      </w:r>
      <w:r w:rsidR="006D7E6F">
        <w:rPr>
          <w:rFonts w:hint="eastAsia"/>
          <w:sz w:val="24"/>
          <w:szCs w:val="24"/>
        </w:rPr>
        <w:t>費用</w:t>
      </w:r>
      <w:r>
        <w:rPr>
          <w:rFonts w:hint="eastAsia"/>
          <w:sz w:val="24"/>
          <w:szCs w:val="24"/>
        </w:rPr>
        <w:t>を対象とし、令和３年４月１日</w:t>
      </w:r>
      <w:r>
        <w:rPr>
          <w:rFonts w:hint="eastAsia"/>
          <w:sz w:val="24"/>
          <w:szCs w:val="24"/>
        </w:rPr>
        <w:lastRenderedPageBreak/>
        <w:t>に遡っての経費を含める</w:t>
      </w:r>
      <w:r w:rsidR="00336455">
        <w:rPr>
          <w:rFonts w:hint="eastAsia"/>
          <w:sz w:val="24"/>
          <w:szCs w:val="24"/>
        </w:rPr>
        <w:t>。</w:t>
      </w:r>
      <w:r w:rsidR="00BE3A1F">
        <w:rPr>
          <w:rFonts w:hint="eastAsia"/>
          <w:sz w:val="24"/>
          <w:szCs w:val="24"/>
          <w:u w:val="single"/>
        </w:rPr>
        <w:t>ただし、精算報告時に領収書等証憑</w:t>
      </w:r>
      <w:r w:rsidR="00336455" w:rsidRPr="009018B7">
        <w:rPr>
          <w:rFonts w:hint="eastAsia"/>
          <w:sz w:val="24"/>
          <w:szCs w:val="24"/>
          <w:u w:val="single"/>
        </w:rPr>
        <w:t>の提出を求める。</w:t>
      </w:r>
    </w:p>
    <w:p w:rsidR="005B4C91" w:rsidRDefault="005B4C91" w:rsidP="00951894">
      <w:pPr>
        <w:ind w:leftChars="100" w:left="210" w:firstLineChars="100" w:firstLine="240"/>
        <w:rPr>
          <w:sz w:val="24"/>
          <w:szCs w:val="24"/>
        </w:rPr>
      </w:pPr>
    </w:p>
    <w:p w:rsidR="006D7E6F" w:rsidRDefault="008B4976" w:rsidP="006B1952">
      <w:pPr>
        <w:ind w:leftChars="300" w:left="630"/>
        <w:rPr>
          <w:sz w:val="24"/>
          <w:szCs w:val="24"/>
        </w:rPr>
      </w:pPr>
      <w:r w:rsidRPr="007C7472">
        <w:rPr>
          <w:rFonts w:hint="eastAsia"/>
          <w:sz w:val="24"/>
          <w:szCs w:val="24"/>
        </w:rPr>
        <w:t>旅費交通費</w:t>
      </w:r>
      <w:r w:rsidR="006D7E6F">
        <w:rPr>
          <w:rFonts w:hint="eastAsia"/>
          <w:sz w:val="24"/>
          <w:szCs w:val="24"/>
        </w:rPr>
        <w:t>：</w:t>
      </w:r>
      <w:r w:rsidR="00AC0259">
        <w:rPr>
          <w:rFonts w:hint="eastAsia"/>
          <w:sz w:val="24"/>
          <w:szCs w:val="24"/>
        </w:rPr>
        <w:t>活動実施に協力した方の</w:t>
      </w:r>
      <w:r w:rsidR="006D7E6F">
        <w:rPr>
          <w:rFonts w:hint="eastAsia"/>
          <w:sz w:val="24"/>
          <w:szCs w:val="24"/>
        </w:rPr>
        <w:t>交通費（実費）</w:t>
      </w:r>
    </w:p>
    <w:p w:rsidR="006D7E6F" w:rsidRDefault="008B4976" w:rsidP="006D7E6F">
      <w:pPr>
        <w:ind w:leftChars="300" w:left="630"/>
        <w:rPr>
          <w:sz w:val="24"/>
          <w:szCs w:val="24"/>
        </w:rPr>
      </w:pPr>
      <w:r w:rsidRPr="007C7472">
        <w:rPr>
          <w:rFonts w:hint="eastAsia"/>
          <w:sz w:val="24"/>
          <w:szCs w:val="24"/>
        </w:rPr>
        <w:t>通信運搬費</w:t>
      </w:r>
      <w:r w:rsidR="006D7E6F">
        <w:rPr>
          <w:rFonts w:hint="eastAsia"/>
          <w:sz w:val="24"/>
          <w:szCs w:val="24"/>
        </w:rPr>
        <w:t>：活動実施に伴う電話・</w:t>
      </w:r>
      <w:r w:rsidR="006D7E6F">
        <w:rPr>
          <w:rFonts w:hint="eastAsia"/>
          <w:sz w:val="24"/>
          <w:szCs w:val="24"/>
        </w:rPr>
        <w:t>FAX</w:t>
      </w:r>
      <w:r w:rsidR="006D7E6F">
        <w:rPr>
          <w:rFonts w:hint="eastAsia"/>
          <w:sz w:val="24"/>
          <w:szCs w:val="24"/>
        </w:rPr>
        <w:t>の使用料</w:t>
      </w:r>
      <w:r w:rsidR="00336455">
        <w:rPr>
          <w:rFonts w:hint="eastAsia"/>
          <w:sz w:val="24"/>
          <w:szCs w:val="24"/>
        </w:rPr>
        <w:t>、食品や物品の運搬費用</w:t>
      </w:r>
    </w:p>
    <w:p w:rsidR="006B1952" w:rsidRDefault="008B4976" w:rsidP="00AC0259">
      <w:pPr>
        <w:ind w:leftChars="300" w:left="2550" w:hangingChars="800" w:hanging="1920"/>
        <w:rPr>
          <w:sz w:val="24"/>
          <w:szCs w:val="24"/>
        </w:rPr>
      </w:pPr>
      <w:r w:rsidRPr="007C7472">
        <w:rPr>
          <w:rFonts w:hint="eastAsia"/>
          <w:sz w:val="24"/>
          <w:szCs w:val="24"/>
        </w:rPr>
        <w:t>消耗器具備品費</w:t>
      </w:r>
      <w:r w:rsidR="006D7E6F">
        <w:rPr>
          <w:rFonts w:hint="eastAsia"/>
          <w:sz w:val="24"/>
          <w:szCs w:val="24"/>
        </w:rPr>
        <w:t>：</w:t>
      </w:r>
      <w:r w:rsidR="006B1952">
        <w:rPr>
          <w:rFonts w:hint="eastAsia"/>
          <w:sz w:val="24"/>
          <w:szCs w:val="24"/>
        </w:rPr>
        <w:t>活動実施に伴い購入した食材、消耗品</w:t>
      </w:r>
      <w:r w:rsidR="00336455">
        <w:rPr>
          <w:rFonts w:hint="eastAsia"/>
          <w:sz w:val="24"/>
          <w:szCs w:val="24"/>
        </w:rPr>
        <w:t>及び備品</w:t>
      </w:r>
      <w:r w:rsidR="006B1952">
        <w:rPr>
          <w:rFonts w:hint="eastAsia"/>
          <w:sz w:val="24"/>
          <w:szCs w:val="24"/>
        </w:rPr>
        <w:t>の購入費</w:t>
      </w:r>
    </w:p>
    <w:p w:rsidR="006B1952" w:rsidRDefault="007C7472" w:rsidP="006D7E6F">
      <w:pPr>
        <w:ind w:leftChars="300" w:left="630"/>
        <w:rPr>
          <w:sz w:val="24"/>
          <w:szCs w:val="24"/>
        </w:rPr>
      </w:pPr>
      <w:r w:rsidRPr="007C7472">
        <w:rPr>
          <w:rFonts w:hint="eastAsia"/>
          <w:sz w:val="24"/>
          <w:szCs w:val="24"/>
        </w:rPr>
        <w:t>印刷製本費</w:t>
      </w:r>
      <w:r w:rsidR="006B1952">
        <w:rPr>
          <w:rFonts w:hint="eastAsia"/>
          <w:sz w:val="24"/>
          <w:szCs w:val="24"/>
        </w:rPr>
        <w:t>：活動実施に伴</w:t>
      </w:r>
      <w:r w:rsidR="00AC0259">
        <w:rPr>
          <w:rFonts w:hint="eastAsia"/>
          <w:sz w:val="24"/>
          <w:szCs w:val="24"/>
        </w:rPr>
        <w:t>う</w:t>
      </w:r>
      <w:r w:rsidR="006B1952">
        <w:rPr>
          <w:rFonts w:hint="eastAsia"/>
          <w:sz w:val="24"/>
          <w:szCs w:val="24"/>
        </w:rPr>
        <w:t>印刷経費</w:t>
      </w:r>
      <w:r w:rsidR="00AC0259">
        <w:rPr>
          <w:rFonts w:hint="eastAsia"/>
          <w:sz w:val="24"/>
          <w:szCs w:val="24"/>
        </w:rPr>
        <w:t>（チラシ、看板等）</w:t>
      </w:r>
    </w:p>
    <w:p w:rsidR="006B1952" w:rsidRDefault="007C7472" w:rsidP="006D7E6F">
      <w:pPr>
        <w:ind w:leftChars="300" w:left="630"/>
        <w:rPr>
          <w:sz w:val="24"/>
          <w:szCs w:val="24"/>
        </w:rPr>
      </w:pPr>
      <w:r w:rsidRPr="007C7472">
        <w:rPr>
          <w:rFonts w:hint="eastAsia"/>
          <w:sz w:val="24"/>
          <w:szCs w:val="24"/>
        </w:rPr>
        <w:t>水道光熱費</w:t>
      </w:r>
      <w:r w:rsidR="006B1952">
        <w:rPr>
          <w:rFonts w:hint="eastAsia"/>
          <w:sz w:val="24"/>
          <w:szCs w:val="24"/>
        </w:rPr>
        <w:t>：活動実施に伴い支払う電気、ガス、水道代</w:t>
      </w:r>
    </w:p>
    <w:p w:rsidR="006B1952" w:rsidRDefault="007C7472" w:rsidP="004B12A2">
      <w:pPr>
        <w:ind w:leftChars="300" w:left="630"/>
        <w:rPr>
          <w:sz w:val="24"/>
          <w:szCs w:val="24"/>
        </w:rPr>
      </w:pPr>
      <w:r w:rsidRPr="006B1952">
        <w:rPr>
          <w:rFonts w:hint="eastAsia"/>
          <w:spacing w:val="120"/>
          <w:kern w:val="0"/>
          <w:sz w:val="24"/>
          <w:szCs w:val="24"/>
          <w:fitText w:val="1200" w:id="-2069131519"/>
        </w:rPr>
        <w:t>修繕</w:t>
      </w:r>
      <w:r w:rsidRPr="006B1952">
        <w:rPr>
          <w:rFonts w:hint="eastAsia"/>
          <w:kern w:val="0"/>
          <w:sz w:val="24"/>
          <w:szCs w:val="24"/>
          <w:fitText w:val="1200" w:id="-2069131519"/>
        </w:rPr>
        <w:t>費</w:t>
      </w:r>
      <w:r w:rsidR="005B4C91">
        <w:rPr>
          <w:rFonts w:hint="eastAsia"/>
          <w:sz w:val="24"/>
          <w:szCs w:val="24"/>
        </w:rPr>
        <w:t>：活動実施に伴い修繕に要した</w:t>
      </w:r>
      <w:r w:rsidR="006B1952">
        <w:rPr>
          <w:rFonts w:hint="eastAsia"/>
          <w:sz w:val="24"/>
          <w:szCs w:val="24"/>
        </w:rPr>
        <w:t>経費</w:t>
      </w:r>
    </w:p>
    <w:p w:rsidR="006B1952" w:rsidRDefault="007C7472" w:rsidP="004B12A2">
      <w:pPr>
        <w:ind w:leftChars="300" w:left="630"/>
        <w:rPr>
          <w:sz w:val="24"/>
          <w:szCs w:val="24"/>
        </w:rPr>
      </w:pPr>
      <w:r w:rsidRPr="006B1952">
        <w:rPr>
          <w:rFonts w:hint="eastAsia"/>
          <w:spacing w:val="120"/>
          <w:kern w:val="0"/>
          <w:sz w:val="24"/>
          <w:szCs w:val="24"/>
          <w:fitText w:val="1200" w:id="-2069131518"/>
        </w:rPr>
        <w:t>会議</w:t>
      </w:r>
      <w:r w:rsidRPr="006B1952">
        <w:rPr>
          <w:rFonts w:hint="eastAsia"/>
          <w:kern w:val="0"/>
          <w:sz w:val="24"/>
          <w:szCs w:val="24"/>
          <w:fitText w:val="1200" w:id="-2069131518"/>
        </w:rPr>
        <w:t>費</w:t>
      </w:r>
      <w:r w:rsidR="006B1952">
        <w:rPr>
          <w:rFonts w:hint="eastAsia"/>
          <w:sz w:val="24"/>
          <w:szCs w:val="24"/>
        </w:rPr>
        <w:t>：活動実施に伴</w:t>
      </w:r>
      <w:r w:rsidR="00AC0259">
        <w:rPr>
          <w:rFonts w:hint="eastAsia"/>
          <w:sz w:val="24"/>
          <w:szCs w:val="24"/>
        </w:rPr>
        <w:t>う</w:t>
      </w:r>
      <w:r w:rsidR="006B1952">
        <w:rPr>
          <w:rFonts w:hint="eastAsia"/>
          <w:sz w:val="24"/>
          <w:szCs w:val="24"/>
        </w:rPr>
        <w:t>飲み物代、食事代等</w:t>
      </w:r>
      <w:r w:rsidR="00AC0259">
        <w:rPr>
          <w:rFonts w:hint="eastAsia"/>
          <w:sz w:val="24"/>
          <w:szCs w:val="24"/>
        </w:rPr>
        <w:t>（打ち合わせも含む）</w:t>
      </w:r>
    </w:p>
    <w:p w:rsidR="006B1952" w:rsidRDefault="007C7472" w:rsidP="001E1761">
      <w:pPr>
        <w:ind w:leftChars="300" w:left="630"/>
        <w:rPr>
          <w:sz w:val="24"/>
          <w:szCs w:val="24"/>
        </w:rPr>
      </w:pPr>
      <w:r w:rsidRPr="004B12A2">
        <w:rPr>
          <w:rFonts w:hint="eastAsia"/>
          <w:spacing w:val="120"/>
          <w:kern w:val="0"/>
          <w:sz w:val="24"/>
          <w:szCs w:val="24"/>
          <w:fitText w:val="1200" w:id="-2069131517"/>
        </w:rPr>
        <w:t>賃借</w:t>
      </w:r>
      <w:r w:rsidRPr="004B12A2">
        <w:rPr>
          <w:rFonts w:hint="eastAsia"/>
          <w:kern w:val="0"/>
          <w:sz w:val="24"/>
          <w:szCs w:val="24"/>
          <w:fitText w:val="1200" w:id="-2069131517"/>
        </w:rPr>
        <w:t>料</w:t>
      </w:r>
      <w:r w:rsidR="001E1761">
        <w:rPr>
          <w:rFonts w:hint="eastAsia"/>
          <w:sz w:val="24"/>
          <w:szCs w:val="24"/>
        </w:rPr>
        <w:t>：活動実施に伴う</w:t>
      </w:r>
      <w:r w:rsidR="0021157B">
        <w:rPr>
          <w:rFonts w:hint="eastAsia"/>
          <w:sz w:val="24"/>
          <w:szCs w:val="24"/>
        </w:rPr>
        <w:t>会場</w:t>
      </w:r>
      <w:r w:rsidR="006B1952">
        <w:rPr>
          <w:rFonts w:hint="eastAsia"/>
          <w:sz w:val="24"/>
          <w:szCs w:val="24"/>
        </w:rPr>
        <w:t>の賃借料、レンタル料</w:t>
      </w:r>
      <w:r w:rsidR="0021157B">
        <w:rPr>
          <w:rFonts w:hint="eastAsia"/>
          <w:sz w:val="24"/>
          <w:szCs w:val="24"/>
        </w:rPr>
        <w:t>、レンタカー代</w:t>
      </w:r>
      <w:r w:rsidR="006B1952">
        <w:rPr>
          <w:rFonts w:hint="eastAsia"/>
          <w:sz w:val="24"/>
          <w:szCs w:val="24"/>
        </w:rPr>
        <w:t>等</w:t>
      </w:r>
    </w:p>
    <w:p w:rsidR="004B12A2" w:rsidRDefault="001E1761" w:rsidP="004B12A2">
      <w:pPr>
        <w:ind w:leftChars="300" w:left="63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車　両　費：活動実施に伴う車両</w:t>
      </w:r>
      <w:r w:rsidR="004B12A2">
        <w:rPr>
          <w:rFonts w:hint="eastAsia"/>
          <w:kern w:val="0"/>
          <w:sz w:val="24"/>
          <w:szCs w:val="24"/>
        </w:rPr>
        <w:t>の燃料費等</w:t>
      </w:r>
    </w:p>
    <w:p w:rsidR="004B12A2" w:rsidRDefault="004B12A2" w:rsidP="001E1761">
      <w:pPr>
        <w:ind w:leftChars="300" w:left="630" w:firstLineChars="500" w:firstLine="120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（弁当、食材</w:t>
      </w:r>
      <w:r w:rsidR="001E1761">
        <w:rPr>
          <w:rFonts w:hint="eastAsia"/>
          <w:kern w:val="0"/>
          <w:sz w:val="24"/>
          <w:szCs w:val="24"/>
        </w:rPr>
        <w:t>、生活必需品</w:t>
      </w:r>
      <w:r>
        <w:rPr>
          <w:rFonts w:hint="eastAsia"/>
          <w:kern w:val="0"/>
          <w:sz w:val="24"/>
          <w:szCs w:val="24"/>
        </w:rPr>
        <w:t>等を運搬する際のガソリン代等）</w:t>
      </w:r>
    </w:p>
    <w:p w:rsidR="006B1952" w:rsidRDefault="006B1952" w:rsidP="004B12A2">
      <w:pPr>
        <w:ind w:leftChars="300" w:left="630"/>
        <w:rPr>
          <w:sz w:val="24"/>
          <w:szCs w:val="24"/>
        </w:rPr>
      </w:pPr>
      <w:r w:rsidRPr="006B1952">
        <w:rPr>
          <w:rFonts w:hint="eastAsia"/>
          <w:spacing w:val="120"/>
          <w:kern w:val="0"/>
          <w:sz w:val="24"/>
          <w:szCs w:val="24"/>
          <w:fitText w:val="1200" w:id="-2069130496"/>
        </w:rPr>
        <w:t>保険</w:t>
      </w:r>
      <w:r w:rsidRPr="006B1952">
        <w:rPr>
          <w:rFonts w:hint="eastAsia"/>
          <w:kern w:val="0"/>
          <w:sz w:val="24"/>
          <w:szCs w:val="24"/>
          <w:fitText w:val="1200" w:id="-2069130496"/>
        </w:rPr>
        <w:t>料</w:t>
      </w:r>
      <w:r>
        <w:rPr>
          <w:rFonts w:hint="eastAsia"/>
          <w:sz w:val="24"/>
          <w:szCs w:val="24"/>
        </w:rPr>
        <w:t>：ボランティア行事</w:t>
      </w:r>
      <w:r w:rsidR="004A0563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保険料</w:t>
      </w:r>
    </w:p>
    <w:p w:rsidR="00951894" w:rsidRDefault="001E1761" w:rsidP="004A0563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賃金・謝金：活動実施に協力した方へ支払う賃金または謝金等</w:t>
      </w:r>
    </w:p>
    <w:p w:rsidR="004A0563" w:rsidRDefault="004A0563" w:rsidP="00E52769">
      <w:pPr>
        <w:rPr>
          <w:sz w:val="24"/>
          <w:szCs w:val="24"/>
        </w:rPr>
      </w:pPr>
    </w:p>
    <w:p w:rsidR="004A0563" w:rsidRDefault="004A0563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※助成対象外となる経費（例）</w:t>
      </w:r>
    </w:p>
    <w:p w:rsidR="004A0563" w:rsidRDefault="004A0563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・団体の通常活動や、団体の維持・管理のみを目的とした経費</w:t>
      </w:r>
    </w:p>
    <w:p w:rsidR="004A0563" w:rsidRPr="004A0563" w:rsidRDefault="004A0563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</w:t>
      </w:r>
      <w:r w:rsidR="009018B7">
        <w:rPr>
          <w:rFonts w:hint="eastAsia"/>
          <w:sz w:val="24"/>
          <w:szCs w:val="24"/>
        </w:rPr>
        <w:t>行政等の公的財源が見込まれるもの</w:t>
      </w:r>
    </w:p>
    <w:p w:rsidR="004A0563" w:rsidRDefault="009018B7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・費用の積算内訳が不明なもの</w:t>
      </w:r>
    </w:p>
    <w:p w:rsidR="009018B7" w:rsidRDefault="009018B7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・団体及び団体役員が所有する場所や物の賃借料</w:t>
      </w:r>
    </w:p>
    <w:p w:rsidR="004A0563" w:rsidRDefault="009018B7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・経費の妥当性が応募趣旨に合わないもの（</w:t>
      </w:r>
      <w:r w:rsidR="0021157B">
        <w:rPr>
          <w:rFonts w:hint="eastAsia"/>
          <w:sz w:val="24"/>
          <w:szCs w:val="24"/>
        </w:rPr>
        <w:t>感染症対応</w:t>
      </w:r>
      <w:r>
        <w:rPr>
          <w:rFonts w:hint="eastAsia"/>
          <w:sz w:val="24"/>
          <w:szCs w:val="24"/>
        </w:rPr>
        <w:t>と</w:t>
      </w:r>
      <w:r w:rsidR="0021157B">
        <w:rPr>
          <w:rFonts w:hint="eastAsia"/>
          <w:sz w:val="24"/>
          <w:szCs w:val="24"/>
        </w:rPr>
        <w:t>関連</w:t>
      </w:r>
      <w:r>
        <w:rPr>
          <w:rFonts w:hint="eastAsia"/>
          <w:sz w:val="24"/>
          <w:szCs w:val="24"/>
        </w:rPr>
        <w:t>がないもの）</w:t>
      </w:r>
    </w:p>
    <w:p w:rsidR="004A0563" w:rsidRPr="004A0563" w:rsidRDefault="004A0563" w:rsidP="00E52769">
      <w:pPr>
        <w:rPr>
          <w:sz w:val="24"/>
          <w:szCs w:val="24"/>
        </w:rPr>
      </w:pPr>
    </w:p>
    <w:p w:rsidR="00EF778A" w:rsidRDefault="009018B7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EF778A">
        <w:rPr>
          <w:rFonts w:hint="eastAsia"/>
          <w:sz w:val="24"/>
          <w:szCs w:val="24"/>
        </w:rPr>
        <w:t>応募方法</w:t>
      </w:r>
    </w:p>
    <w:p w:rsidR="008B4976" w:rsidRDefault="009018B7" w:rsidP="00594787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8B4976">
        <w:rPr>
          <w:rFonts w:hint="eastAsia"/>
          <w:sz w:val="24"/>
          <w:szCs w:val="24"/>
        </w:rPr>
        <w:t>「助成応募書」を</w:t>
      </w:r>
      <w:r w:rsidR="008B4976">
        <w:rPr>
          <w:rFonts w:hint="eastAsia"/>
          <w:sz w:val="24"/>
          <w:szCs w:val="24"/>
        </w:rPr>
        <w:t>e</w:t>
      </w:r>
      <w:r w:rsidR="008B4976">
        <w:rPr>
          <w:rFonts w:hint="eastAsia"/>
          <w:sz w:val="24"/>
          <w:szCs w:val="24"/>
        </w:rPr>
        <w:t>－</w:t>
      </w:r>
      <w:r w:rsidR="008B4976">
        <w:rPr>
          <w:rFonts w:hint="eastAsia"/>
          <w:sz w:val="24"/>
          <w:szCs w:val="24"/>
        </w:rPr>
        <w:t>mail</w:t>
      </w:r>
      <w:r w:rsidR="00594787">
        <w:rPr>
          <w:rFonts w:hint="eastAsia"/>
          <w:sz w:val="24"/>
          <w:szCs w:val="24"/>
        </w:rPr>
        <w:t>で提出するとともに下記の書類を本会に郵送くだ</w:t>
      </w:r>
      <w:r w:rsidR="008B4976">
        <w:rPr>
          <w:rFonts w:hint="eastAsia"/>
          <w:sz w:val="24"/>
          <w:szCs w:val="24"/>
        </w:rPr>
        <w:t>さい。</w:t>
      </w:r>
      <w:r w:rsidR="00594787">
        <w:rPr>
          <w:rFonts w:hint="eastAsia"/>
          <w:sz w:val="24"/>
          <w:szCs w:val="24"/>
        </w:rPr>
        <w:t>「</w:t>
      </w:r>
      <w:r w:rsidR="008B4976">
        <w:rPr>
          <w:rFonts w:hint="eastAsia"/>
          <w:sz w:val="24"/>
          <w:szCs w:val="24"/>
        </w:rPr>
        <w:t>助成応募書</w:t>
      </w:r>
      <w:r w:rsidR="00594787">
        <w:rPr>
          <w:rFonts w:hint="eastAsia"/>
          <w:sz w:val="24"/>
          <w:szCs w:val="24"/>
        </w:rPr>
        <w:t>」は本会ホームページからダウンロードの上ご記入ください。</w:t>
      </w:r>
    </w:p>
    <w:p w:rsidR="00334B64" w:rsidRDefault="00334B64" w:rsidP="00334B64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ascii="Segoe UI Symbol" w:eastAsia="ＭＳ 明朝" w:hAnsi="Segoe UI Symbol" w:cs="Segoe UI Symbol"/>
          <w:sz w:val="24"/>
          <w:szCs w:val="24"/>
        </w:rPr>
        <w:t>▶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info</w:t>
      </w:r>
      <w:r w:rsidRPr="00E52769">
        <w:rPr>
          <w:rFonts w:hint="eastAsia"/>
          <w:sz w:val="24"/>
          <w:szCs w:val="24"/>
        </w:rPr>
        <w:t>＠</w:t>
      </w:r>
      <w:r w:rsidRPr="00E52769">
        <w:rPr>
          <w:rFonts w:hint="eastAsia"/>
          <w:sz w:val="24"/>
          <w:szCs w:val="24"/>
        </w:rPr>
        <w:t>akaihane-hyogo.or.jp</w:t>
      </w:r>
    </w:p>
    <w:p w:rsidR="00334B64" w:rsidRDefault="00334B64" w:rsidP="00334B64">
      <w:pPr>
        <w:ind w:firstLineChars="300" w:firstLine="720"/>
        <w:rPr>
          <w:sz w:val="24"/>
          <w:szCs w:val="24"/>
        </w:rPr>
      </w:pPr>
      <w:r>
        <w:rPr>
          <w:rFonts w:ascii="Segoe UI Symbol" w:eastAsia="ＭＳ 明朝" w:hAnsi="Segoe UI Symbol" w:cs="Segoe UI Symbol"/>
          <w:sz w:val="24"/>
          <w:szCs w:val="24"/>
        </w:rPr>
        <w:t>▶</w:t>
      </w:r>
      <w:r>
        <w:rPr>
          <w:rFonts w:hint="eastAsia"/>
          <w:sz w:val="24"/>
          <w:szCs w:val="24"/>
        </w:rPr>
        <w:t>郵送：〒</w:t>
      </w:r>
      <w:r>
        <w:rPr>
          <w:rFonts w:hint="eastAsia"/>
          <w:sz w:val="24"/>
          <w:szCs w:val="24"/>
        </w:rPr>
        <w:t>651-0062</w:t>
      </w:r>
      <w:r>
        <w:rPr>
          <w:rFonts w:hint="eastAsia"/>
          <w:sz w:val="24"/>
          <w:szCs w:val="24"/>
        </w:rPr>
        <w:t xml:space="preserve">　神戸市中央区坂口通</w:t>
      </w:r>
      <w:r w:rsidR="005B4C91">
        <w:rPr>
          <w:rFonts w:hint="eastAsia"/>
          <w:sz w:val="24"/>
          <w:szCs w:val="24"/>
        </w:rPr>
        <w:t xml:space="preserve">2-1-1  </w:t>
      </w:r>
      <w:r>
        <w:rPr>
          <w:rFonts w:hint="eastAsia"/>
          <w:sz w:val="24"/>
          <w:szCs w:val="24"/>
        </w:rPr>
        <w:t>5F</w:t>
      </w:r>
      <w:r>
        <w:rPr>
          <w:rFonts w:hint="eastAsia"/>
          <w:sz w:val="24"/>
          <w:szCs w:val="24"/>
        </w:rPr>
        <w:t xml:space="preserve">　兵庫県共同募金会宛</w:t>
      </w:r>
    </w:p>
    <w:p w:rsidR="008E36AA" w:rsidRDefault="008E36AA" w:rsidP="00594787">
      <w:pPr>
        <w:ind w:firstLineChars="100" w:firstLine="240"/>
        <w:rPr>
          <w:sz w:val="24"/>
          <w:szCs w:val="24"/>
        </w:rPr>
      </w:pPr>
    </w:p>
    <w:p w:rsidR="00594787" w:rsidRDefault="00594787" w:rsidP="0059478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F72F36" w:rsidRPr="00334B64">
        <w:rPr>
          <w:rFonts w:hint="eastAsia"/>
          <w:b/>
          <w:sz w:val="24"/>
          <w:szCs w:val="24"/>
        </w:rPr>
        <w:t>郵送による</w:t>
      </w:r>
      <w:r w:rsidRPr="00334B64">
        <w:rPr>
          <w:rFonts w:hint="eastAsia"/>
          <w:b/>
          <w:sz w:val="24"/>
          <w:szCs w:val="24"/>
        </w:rPr>
        <w:t>提出書類</w:t>
      </w:r>
      <w:r>
        <w:rPr>
          <w:rFonts w:hint="eastAsia"/>
          <w:sz w:val="24"/>
          <w:szCs w:val="24"/>
        </w:rPr>
        <w:t>＞</w:t>
      </w:r>
    </w:p>
    <w:p w:rsidR="008B4976" w:rsidRDefault="00594787" w:rsidP="005947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①団体の</w:t>
      </w:r>
      <w:r w:rsidR="008B4976">
        <w:rPr>
          <w:rFonts w:hint="eastAsia"/>
          <w:sz w:val="24"/>
          <w:szCs w:val="24"/>
        </w:rPr>
        <w:t>定款、会則等</w:t>
      </w:r>
    </w:p>
    <w:p w:rsidR="008B4976" w:rsidRDefault="00594787" w:rsidP="008B49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8B4976">
        <w:rPr>
          <w:rFonts w:hint="eastAsia"/>
          <w:sz w:val="24"/>
          <w:szCs w:val="24"/>
        </w:rPr>
        <w:t>団体の活動実績がわかる書類</w:t>
      </w:r>
      <w:r>
        <w:rPr>
          <w:rFonts w:hint="eastAsia"/>
          <w:sz w:val="24"/>
          <w:szCs w:val="24"/>
        </w:rPr>
        <w:t>（チラシ、ホームページなど）</w:t>
      </w:r>
    </w:p>
    <w:p w:rsidR="00594787" w:rsidRPr="00594787" w:rsidRDefault="00594787" w:rsidP="008B497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③団体の直近の決算資料（活動計算書／損益計算書・収支計算書・貸借対照表）</w:t>
      </w:r>
    </w:p>
    <w:p w:rsidR="00594787" w:rsidRDefault="00594787" w:rsidP="005947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37023" w:rsidRPr="007C7472">
        <w:rPr>
          <w:rFonts w:hint="eastAsia"/>
          <w:sz w:val="24"/>
          <w:szCs w:val="24"/>
        </w:rPr>
        <w:t>消耗器具備品費、印刷製本費、修繕費、会議費、賃借料</w:t>
      </w:r>
      <w:r w:rsidR="00337023">
        <w:rPr>
          <w:rFonts w:hint="eastAsia"/>
          <w:sz w:val="24"/>
          <w:szCs w:val="24"/>
        </w:rPr>
        <w:t>の助成を希望する</w:t>
      </w:r>
    </w:p>
    <w:p w:rsidR="007C7472" w:rsidRDefault="00337023" w:rsidP="0059478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場合は、見積書・カタログ</w:t>
      </w:r>
      <w:r w:rsidR="00594787">
        <w:rPr>
          <w:rFonts w:hint="eastAsia"/>
          <w:sz w:val="24"/>
          <w:szCs w:val="24"/>
        </w:rPr>
        <w:t>・契約書</w:t>
      </w:r>
      <w:r w:rsidR="00594787">
        <w:rPr>
          <w:rFonts w:hint="eastAsia"/>
          <w:sz w:val="24"/>
          <w:szCs w:val="24"/>
        </w:rPr>
        <w:t>(</w:t>
      </w:r>
      <w:r w:rsidR="00594787">
        <w:rPr>
          <w:rFonts w:hint="eastAsia"/>
          <w:sz w:val="24"/>
          <w:szCs w:val="24"/>
        </w:rPr>
        <w:t>写</w:t>
      </w:r>
      <w:r w:rsidR="00594787">
        <w:rPr>
          <w:rFonts w:hint="eastAsia"/>
          <w:sz w:val="24"/>
          <w:szCs w:val="24"/>
        </w:rPr>
        <w:t>)</w:t>
      </w:r>
      <w:r w:rsidR="00FD2CCC">
        <w:rPr>
          <w:rFonts w:hint="eastAsia"/>
          <w:sz w:val="24"/>
          <w:szCs w:val="24"/>
        </w:rPr>
        <w:t>等を添付くだ</w:t>
      </w:r>
      <w:r>
        <w:rPr>
          <w:rFonts w:hint="eastAsia"/>
          <w:sz w:val="24"/>
          <w:szCs w:val="24"/>
        </w:rPr>
        <w:t>さい。</w:t>
      </w:r>
    </w:p>
    <w:p w:rsidR="00337023" w:rsidRDefault="00337023" w:rsidP="00E52769">
      <w:pPr>
        <w:rPr>
          <w:sz w:val="24"/>
          <w:szCs w:val="24"/>
        </w:rPr>
      </w:pPr>
    </w:p>
    <w:p w:rsidR="00DC2FFE" w:rsidRDefault="005B4C91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C2FFE">
        <w:rPr>
          <w:rFonts w:hint="eastAsia"/>
          <w:sz w:val="24"/>
          <w:szCs w:val="24"/>
        </w:rPr>
        <w:t>※応募いただいた後</w:t>
      </w:r>
      <w:r>
        <w:rPr>
          <w:rFonts w:hint="eastAsia"/>
          <w:sz w:val="24"/>
          <w:szCs w:val="24"/>
        </w:rPr>
        <w:t>、</w:t>
      </w:r>
      <w:r w:rsidR="00DC2FFE">
        <w:rPr>
          <w:rFonts w:hint="eastAsia"/>
          <w:sz w:val="24"/>
          <w:szCs w:val="24"/>
        </w:rPr>
        <w:t>必要に応じ上記以外の資料の提出を求める場合があります。</w:t>
      </w:r>
    </w:p>
    <w:p w:rsidR="00DC2FFE" w:rsidRDefault="00DC2FFE" w:rsidP="00E52769">
      <w:pPr>
        <w:rPr>
          <w:sz w:val="24"/>
          <w:szCs w:val="24"/>
        </w:rPr>
      </w:pPr>
    </w:p>
    <w:p w:rsidR="005B4C91" w:rsidRPr="00DC2FFE" w:rsidRDefault="005B4C91" w:rsidP="00E52769">
      <w:pPr>
        <w:rPr>
          <w:sz w:val="24"/>
          <w:szCs w:val="24"/>
        </w:rPr>
      </w:pPr>
    </w:p>
    <w:p w:rsidR="0033303A" w:rsidRDefault="00594787" w:rsidP="003330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９．</w:t>
      </w:r>
      <w:r w:rsidR="0033303A">
        <w:rPr>
          <w:rFonts w:hint="eastAsia"/>
          <w:sz w:val="24"/>
          <w:szCs w:val="24"/>
        </w:rPr>
        <w:t>助成決定</w:t>
      </w:r>
    </w:p>
    <w:p w:rsidR="007C7472" w:rsidRDefault="00DC2FFE" w:rsidP="00DC2F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303A">
        <w:rPr>
          <w:rFonts w:hint="eastAsia"/>
          <w:sz w:val="24"/>
          <w:szCs w:val="24"/>
        </w:rPr>
        <w:t>・助成決定は、応募団体あてに通知を郵送します。</w:t>
      </w:r>
    </w:p>
    <w:p w:rsidR="007C7472" w:rsidRDefault="00DC2FFE" w:rsidP="003330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・助成金は概算</w:t>
      </w:r>
      <w:r w:rsidR="0033303A">
        <w:rPr>
          <w:rFonts w:hint="eastAsia"/>
          <w:sz w:val="24"/>
          <w:szCs w:val="24"/>
        </w:rPr>
        <w:t>払いとします。</w:t>
      </w:r>
    </w:p>
    <w:p w:rsidR="0033303A" w:rsidRDefault="0033303A" w:rsidP="003330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・助成決定団体には、活動終了後１か月以内に活動・精算報告書及び領収書の</w:t>
      </w:r>
    </w:p>
    <w:p w:rsidR="00535BA8" w:rsidRDefault="00DC2FFE" w:rsidP="00DC2FFE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コピーを提出いただき</w:t>
      </w:r>
      <w:r w:rsidR="0033303A">
        <w:rPr>
          <w:rFonts w:hint="eastAsia"/>
          <w:sz w:val="24"/>
          <w:szCs w:val="24"/>
        </w:rPr>
        <w:t>ます。</w:t>
      </w:r>
      <w:r w:rsidR="00F72F36">
        <w:rPr>
          <w:rFonts w:hint="eastAsia"/>
          <w:sz w:val="24"/>
          <w:szCs w:val="24"/>
        </w:rPr>
        <w:t>活動・精算</w:t>
      </w:r>
      <w:r w:rsidR="00535BA8">
        <w:rPr>
          <w:rFonts w:hint="eastAsia"/>
          <w:sz w:val="24"/>
          <w:szCs w:val="24"/>
        </w:rPr>
        <w:t>報告書の様式は助成決定時にお示しします。</w:t>
      </w:r>
    </w:p>
    <w:p w:rsidR="00FD2CCC" w:rsidRDefault="00535BA8" w:rsidP="00FD2C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・活動実態が確認出来なかった場合は、助成決定を取り消す場合があります。</w:t>
      </w:r>
    </w:p>
    <w:p w:rsidR="00DC2FFE" w:rsidRDefault="00BE3A1F" w:rsidP="00FD2C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また、精算後に剰余金が生じた場合には返金をいただき</w:t>
      </w:r>
      <w:r w:rsidR="00DC2FFE">
        <w:rPr>
          <w:rFonts w:hint="eastAsia"/>
          <w:sz w:val="24"/>
          <w:szCs w:val="24"/>
        </w:rPr>
        <w:t>ます。</w:t>
      </w:r>
    </w:p>
    <w:p w:rsidR="00FD2CCC" w:rsidRDefault="00FD2CCC" w:rsidP="00FD2CC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・応募いただいた内容は本会等ＨＰで公開いたしますので、活動に支障のない</w:t>
      </w:r>
    </w:p>
    <w:p w:rsidR="00535BA8" w:rsidRDefault="00FD2CCC" w:rsidP="00FD2CCC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範囲で撮影された写真を、活動報告時に画像データとして提出いただきます。</w:t>
      </w:r>
    </w:p>
    <w:p w:rsidR="00535BA8" w:rsidRPr="00535BA8" w:rsidRDefault="00535BA8" w:rsidP="00535BA8">
      <w:pPr>
        <w:rPr>
          <w:sz w:val="24"/>
          <w:szCs w:val="24"/>
        </w:rPr>
      </w:pPr>
    </w:p>
    <w:p w:rsidR="00EF778A" w:rsidRDefault="00F72F36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１０．</w:t>
      </w:r>
      <w:r w:rsidR="00337023">
        <w:rPr>
          <w:rFonts w:hint="eastAsia"/>
          <w:sz w:val="24"/>
          <w:szCs w:val="24"/>
        </w:rPr>
        <w:t>助成決定までの日程</w:t>
      </w:r>
    </w:p>
    <w:p w:rsidR="00F72F36" w:rsidRDefault="00F72F36" w:rsidP="00337023">
      <w:pPr>
        <w:ind w:firstLineChars="200" w:firstLine="480"/>
        <w:rPr>
          <w:sz w:val="24"/>
          <w:szCs w:val="24"/>
        </w:rPr>
      </w:pPr>
    </w:p>
    <w:p w:rsidR="00F72F36" w:rsidRDefault="00337023" w:rsidP="00F72F3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応募受付：５月１</w:t>
      </w:r>
      <w:r w:rsidR="00F72F36">
        <w:rPr>
          <w:rFonts w:hint="eastAsia"/>
          <w:sz w:val="24"/>
          <w:szCs w:val="24"/>
        </w:rPr>
        <w:t>４日（金）～６月１１</w:t>
      </w:r>
      <w:r>
        <w:rPr>
          <w:rFonts w:hint="eastAsia"/>
          <w:sz w:val="24"/>
          <w:szCs w:val="24"/>
        </w:rPr>
        <w:t>日（金）</w:t>
      </w:r>
    </w:p>
    <w:p w:rsidR="0033303A" w:rsidRDefault="00F72F36" w:rsidP="00F72F3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【応募締切：令和３年６月１１</w:t>
      </w:r>
      <w:r w:rsidR="0033303A">
        <w:rPr>
          <w:rFonts w:hint="eastAsia"/>
          <w:sz w:val="24"/>
          <w:szCs w:val="24"/>
        </w:rPr>
        <w:t>日（金）</w:t>
      </w:r>
      <w:r w:rsidR="00AC0259">
        <w:rPr>
          <w:rFonts w:hint="eastAsia"/>
          <w:sz w:val="24"/>
          <w:szCs w:val="24"/>
        </w:rPr>
        <w:t>必着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mail</w:t>
      </w:r>
      <w:r>
        <w:rPr>
          <w:rFonts w:hint="eastAsia"/>
          <w:sz w:val="24"/>
          <w:szCs w:val="24"/>
        </w:rPr>
        <w:t>及び郵送提出）</w:t>
      </w:r>
      <w:r w:rsidR="0033303A">
        <w:rPr>
          <w:rFonts w:hint="eastAsia"/>
          <w:sz w:val="24"/>
          <w:szCs w:val="24"/>
        </w:rPr>
        <w:t>】</w:t>
      </w:r>
    </w:p>
    <w:p w:rsidR="00FD2CCC" w:rsidRDefault="00FD2CCC" w:rsidP="00FD2CCC">
      <w:pPr>
        <w:rPr>
          <w:sz w:val="24"/>
          <w:szCs w:val="24"/>
        </w:rPr>
      </w:pPr>
    </w:p>
    <w:p w:rsidR="00337023" w:rsidRDefault="00337023" w:rsidP="003370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審</w:t>
      </w:r>
      <w:r w:rsidR="005D2FA4">
        <w:rPr>
          <w:rFonts w:hint="eastAsia"/>
          <w:sz w:val="24"/>
          <w:szCs w:val="24"/>
        </w:rPr>
        <w:t xml:space="preserve">　　</w:t>
      </w:r>
      <w:r w:rsidR="005B4C91">
        <w:rPr>
          <w:rFonts w:hint="eastAsia"/>
          <w:sz w:val="24"/>
          <w:szCs w:val="24"/>
        </w:rPr>
        <w:t>査：６月末</w:t>
      </w:r>
    </w:p>
    <w:p w:rsidR="005D2FA4" w:rsidRDefault="00F72F36" w:rsidP="003370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決定通知：７月上旬</w:t>
      </w:r>
    </w:p>
    <w:p w:rsidR="00DC2FFE" w:rsidRDefault="00DC2FFE" w:rsidP="003370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交付手続き・送金：７月中下旬</w:t>
      </w:r>
    </w:p>
    <w:p w:rsidR="00FD2CCC" w:rsidRDefault="00FD2CCC" w:rsidP="00FD2CCC">
      <w:pPr>
        <w:rPr>
          <w:sz w:val="24"/>
          <w:szCs w:val="24"/>
        </w:rPr>
      </w:pPr>
    </w:p>
    <w:p w:rsidR="0033303A" w:rsidRDefault="00DC2FFE" w:rsidP="0033303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活動・精算報告書及び領収書コピー等</w:t>
      </w:r>
      <w:r w:rsidR="0033303A">
        <w:rPr>
          <w:rFonts w:hint="eastAsia"/>
          <w:sz w:val="24"/>
          <w:szCs w:val="24"/>
        </w:rPr>
        <w:t>の提出</w:t>
      </w:r>
      <w:r w:rsidR="00BA001B">
        <w:rPr>
          <w:rFonts w:hint="eastAsia"/>
          <w:sz w:val="24"/>
          <w:szCs w:val="24"/>
        </w:rPr>
        <w:t>期限</w:t>
      </w:r>
      <w:r w:rsidR="0033303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令和４年１月３１日（月</w:t>
      </w:r>
      <w:r w:rsidR="00535BA8">
        <w:rPr>
          <w:rFonts w:hint="eastAsia"/>
          <w:sz w:val="24"/>
          <w:szCs w:val="24"/>
        </w:rPr>
        <w:t>）</w:t>
      </w:r>
    </w:p>
    <w:p w:rsidR="007C7472" w:rsidRDefault="007C7472" w:rsidP="00E52769">
      <w:pPr>
        <w:rPr>
          <w:sz w:val="24"/>
          <w:szCs w:val="24"/>
        </w:rPr>
      </w:pPr>
    </w:p>
    <w:p w:rsidR="00693453" w:rsidRDefault="00693453" w:rsidP="00E52769">
      <w:pPr>
        <w:rPr>
          <w:sz w:val="24"/>
          <w:szCs w:val="24"/>
        </w:rPr>
      </w:pPr>
    </w:p>
    <w:p w:rsidR="00693453" w:rsidRDefault="00693453" w:rsidP="00E52769">
      <w:pPr>
        <w:rPr>
          <w:sz w:val="24"/>
          <w:szCs w:val="24"/>
        </w:rPr>
      </w:pPr>
    </w:p>
    <w:p w:rsidR="00693453" w:rsidRDefault="00693453" w:rsidP="00E52769">
      <w:pPr>
        <w:rPr>
          <w:sz w:val="24"/>
          <w:szCs w:val="24"/>
        </w:rPr>
      </w:pPr>
    </w:p>
    <w:p w:rsidR="00E52769" w:rsidRDefault="00FD2CCC" w:rsidP="00E5276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4763230</wp:posOffset>
            </wp:positionH>
            <wp:positionV relativeFrom="paragraph">
              <wp:posOffset>156210</wp:posOffset>
            </wp:positionV>
            <wp:extent cx="1109345" cy="15265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2769" w:rsidRDefault="00E52769" w:rsidP="00E527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〔問い合わせ先〕</w:t>
      </w:r>
    </w:p>
    <w:p w:rsidR="00E52769" w:rsidRPr="00E52769" w:rsidRDefault="00E52769" w:rsidP="00E52769">
      <w:pPr>
        <w:ind w:right="840" w:firstLineChars="100" w:firstLine="240"/>
        <w:rPr>
          <w:sz w:val="24"/>
          <w:szCs w:val="24"/>
        </w:rPr>
      </w:pPr>
      <w:r w:rsidRPr="00E52769">
        <w:rPr>
          <w:rFonts w:hint="eastAsia"/>
          <w:sz w:val="24"/>
          <w:szCs w:val="24"/>
        </w:rPr>
        <w:t>社会福祉法人　兵庫県共同募金会（担当：</w:t>
      </w:r>
      <w:r w:rsidR="00AC0259">
        <w:rPr>
          <w:rFonts w:hint="eastAsia"/>
          <w:sz w:val="24"/>
          <w:szCs w:val="24"/>
        </w:rPr>
        <w:t>松本</w:t>
      </w:r>
      <w:r w:rsidRPr="00E52769">
        <w:rPr>
          <w:rFonts w:hint="eastAsia"/>
          <w:sz w:val="24"/>
          <w:szCs w:val="24"/>
        </w:rPr>
        <w:t>）</w:t>
      </w:r>
    </w:p>
    <w:p w:rsidR="00E52769" w:rsidRPr="00E52769" w:rsidRDefault="00E52769" w:rsidP="00E52769">
      <w:pPr>
        <w:ind w:right="840" w:firstLineChars="100" w:firstLine="240"/>
        <w:rPr>
          <w:sz w:val="24"/>
          <w:szCs w:val="24"/>
        </w:rPr>
      </w:pPr>
      <w:r w:rsidRPr="00E52769">
        <w:rPr>
          <w:rFonts w:hint="eastAsia"/>
          <w:sz w:val="24"/>
          <w:szCs w:val="24"/>
        </w:rPr>
        <w:t>〒</w:t>
      </w:r>
      <w:r w:rsidRPr="00E52769">
        <w:rPr>
          <w:rFonts w:hint="eastAsia"/>
          <w:sz w:val="24"/>
          <w:szCs w:val="24"/>
        </w:rPr>
        <w:t>651-0062</w:t>
      </w:r>
      <w:r w:rsidRPr="00E52769">
        <w:rPr>
          <w:rFonts w:hint="eastAsia"/>
          <w:sz w:val="24"/>
          <w:szCs w:val="24"/>
        </w:rPr>
        <w:t xml:space="preserve">　神戸市中央区坂口通</w:t>
      </w:r>
      <w:r w:rsidRPr="00E52769">
        <w:rPr>
          <w:rFonts w:hint="eastAsia"/>
          <w:sz w:val="24"/>
          <w:szCs w:val="24"/>
        </w:rPr>
        <w:t>2-1-1</w:t>
      </w:r>
      <w:r w:rsidR="005B4C91">
        <w:rPr>
          <w:rFonts w:hint="eastAsia"/>
          <w:sz w:val="24"/>
          <w:szCs w:val="24"/>
        </w:rPr>
        <w:t xml:space="preserve">　兵庫県福祉センター</w:t>
      </w:r>
      <w:r w:rsidR="005B4C91">
        <w:rPr>
          <w:rFonts w:hint="eastAsia"/>
          <w:sz w:val="24"/>
          <w:szCs w:val="24"/>
        </w:rPr>
        <w:t>5F</w:t>
      </w:r>
    </w:p>
    <w:p w:rsidR="00E52769" w:rsidRPr="00E52769" w:rsidRDefault="00E52769" w:rsidP="00E52769">
      <w:pPr>
        <w:ind w:right="840" w:firstLineChars="100" w:firstLine="240"/>
        <w:rPr>
          <w:sz w:val="24"/>
          <w:szCs w:val="24"/>
        </w:rPr>
      </w:pPr>
      <w:r w:rsidRPr="00E52769">
        <w:rPr>
          <w:rFonts w:hint="eastAsia"/>
          <w:sz w:val="24"/>
          <w:szCs w:val="24"/>
        </w:rPr>
        <w:t>TEL</w:t>
      </w:r>
      <w:r w:rsidRPr="00E52769">
        <w:rPr>
          <w:rFonts w:hint="eastAsia"/>
          <w:sz w:val="24"/>
          <w:szCs w:val="24"/>
        </w:rPr>
        <w:t>：</w:t>
      </w:r>
      <w:r w:rsidRPr="00E52769">
        <w:rPr>
          <w:rFonts w:hint="eastAsia"/>
          <w:sz w:val="24"/>
          <w:szCs w:val="24"/>
        </w:rPr>
        <w:t>078-242-4624</w:t>
      </w:r>
      <w:r w:rsidRPr="00E52769">
        <w:rPr>
          <w:rFonts w:hint="eastAsia"/>
          <w:sz w:val="24"/>
          <w:szCs w:val="24"/>
        </w:rPr>
        <w:t xml:space="preserve">　　</w:t>
      </w:r>
      <w:r w:rsidRPr="00E52769">
        <w:rPr>
          <w:rFonts w:hint="eastAsia"/>
          <w:sz w:val="24"/>
          <w:szCs w:val="24"/>
        </w:rPr>
        <w:t>FAX</w:t>
      </w:r>
      <w:r w:rsidRPr="00E52769">
        <w:rPr>
          <w:rFonts w:hint="eastAsia"/>
          <w:sz w:val="24"/>
          <w:szCs w:val="24"/>
        </w:rPr>
        <w:t>：</w:t>
      </w:r>
      <w:r w:rsidRPr="00E52769">
        <w:rPr>
          <w:rFonts w:hint="eastAsia"/>
          <w:sz w:val="24"/>
          <w:szCs w:val="24"/>
        </w:rPr>
        <w:t>078-242-4625</w:t>
      </w:r>
    </w:p>
    <w:p w:rsidR="00E52769" w:rsidRDefault="00E52769" w:rsidP="00E52769">
      <w:pPr>
        <w:ind w:right="840" w:firstLineChars="100" w:firstLine="240"/>
        <w:rPr>
          <w:sz w:val="24"/>
          <w:szCs w:val="24"/>
        </w:rPr>
      </w:pPr>
      <w:r w:rsidRPr="00E52769">
        <w:rPr>
          <w:rFonts w:hint="eastAsia"/>
          <w:sz w:val="24"/>
          <w:szCs w:val="24"/>
        </w:rPr>
        <w:t>E-Mail</w:t>
      </w:r>
      <w:r w:rsidRPr="00E52769">
        <w:rPr>
          <w:rFonts w:hint="eastAsia"/>
          <w:sz w:val="24"/>
          <w:szCs w:val="24"/>
        </w:rPr>
        <w:t>：</w:t>
      </w:r>
      <w:r w:rsidR="00AC0259">
        <w:rPr>
          <w:rFonts w:hint="eastAsia"/>
          <w:sz w:val="24"/>
          <w:szCs w:val="24"/>
        </w:rPr>
        <w:t>info</w:t>
      </w:r>
      <w:r w:rsidRPr="00E52769">
        <w:rPr>
          <w:rFonts w:hint="eastAsia"/>
          <w:sz w:val="24"/>
          <w:szCs w:val="24"/>
        </w:rPr>
        <w:t>＠</w:t>
      </w:r>
      <w:r w:rsidRPr="00E52769">
        <w:rPr>
          <w:rFonts w:hint="eastAsia"/>
          <w:sz w:val="24"/>
          <w:szCs w:val="24"/>
        </w:rPr>
        <w:t>akaihane-hyogo.or.jp</w:t>
      </w:r>
    </w:p>
    <w:p w:rsidR="0021157B" w:rsidRPr="00E52769" w:rsidRDefault="00334B64" w:rsidP="00334B64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URL</w:t>
      </w:r>
      <w:r w:rsidR="0021157B">
        <w:rPr>
          <w:rFonts w:hint="eastAsia"/>
          <w:sz w:val="24"/>
          <w:szCs w:val="24"/>
        </w:rPr>
        <w:t>：</w:t>
      </w:r>
      <w:r w:rsidR="0021157B">
        <w:rPr>
          <w:rFonts w:hint="eastAsia"/>
          <w:sz w:val="24"/>
          <w:szCs w:val="24"/>
        </w:rPr>
        <w:t>http</w:t>
      </w:r>
      <w:r>
        <w:rPr>
          <w:rFonts w:hint="eastAsia"/>
          <w:sz w:val="24"/>
          <w:szCs w:val="24"/>
        </w:rPr>
        <w:t>:</w:t>
      </w:r>
      <w:r w:rsidR="0021157B">
        <w:rPr>
          <w:rFonts w:hint="eastAsia"/>
          <w:sz w:val="24"/>
          <w:szCs w:val="24"/>
        </w:rPr>
        <w:t>//www.akaihane-hyogo.or.jp</w:t>
      </w:r>
    </w:p>
    <w:p w:rsidR="00E52769" w:rsidRPr="00E52769" w:rsidRDefault="00E52769" w:rsidP="00E52769">
      <w:pPr>
        <w:rPr>
          <w:sz w:val="24"/>
          <w:szCs w:val="24"/>
        </w:rPr>
      </w:pPr>
    </w:p>
    <w:p w:rsidR="00E52769" w:rsidRPr="0021157B" w:rsidRDefault="00E52769" w:rsidP="00E52769">
      <w:pPr>
        <w:rPr>
          <w:sz w:val="24"/>
          <w:szCs w:val="24"/>
        </w:rPr>
      </w:pPr>
    </w:p>
    <w:sectPr w:rsidR="00E52769" w:rsidRPr="0021157B" w:rsidSect="008041E0">
      <w:footerReference w:type="default" r:id="rId8"/>
      <w:pgSz w:w="11906" w:h="16838"/>
      <w:pgMar w:top="1418" w:right="141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A7" w:rsidRDefault="009854A7" w:rsidP="00060192">
      <w:r>
        <w:separator/>
      </w:r>
    </w:p>
  </w:endnote>
  <w:endnote w:type="continuationSeparator" w:id="0">
    <w:p w:rsidR="009854A7" w:rsidRDefault="009854A7" w:rsidP="0006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1153812"/>
      <w:docPartObj>
        <w:docPartGallery w:val="Page Numbers (Bottom of Page)"/>
        <w:docPartUnique/>
      </w:docPartObj>
    </w:sdtPr>
    <w:sdtContent>
      <w:p w:rsidR="00AC0259" w:rsidRDefault="002477AD">
        <w:pPr>
          <w:pStyle w:val="a7"/>
          <w:jc w:val="center"/>
        </w:pPr>
        <w:r>
          <w:fldChar w:fldCharType="begin"/>
        </w:r>
        <w:r w:rsidR="00AC0259">
          <w:instrText>PAGE   \* MERGEFORMAT</w:instrText>
        </w:r>
        <w:r>
          <w:fldChar w:fldCharType="separate"/>
        </w:r>
        <w:r w:rsidR="001215E8" w:rsidRPr="001215E8">
          <w:rPr>
            <w:noProof/>
            <w:lang w:val="ja-JP"/>
          </w:rPr>
          <w:t>3</w:t>
        </w:r>
        <w:r>
          <w:fldChar w:fldCharType="end"/>
        </w:r>
      </w:p>
    </w:sdtContent>
  </w:sdt>
  <w:p w:rsidR="00AC0259" w:rsidRDefault="00AC02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A7" w:rsidRDefault="009854A7" w:rsidP="00060192">
      <w:r>
        <w:separator/>
      </w:r>
    </w:p>
  </w:footnote>
  <w:footnote w:type="continuationSeparator" w:id="0">
    <w:p w:rsidR="009854A7" w:rsidRDefault="009854A7" w:rsidP="00060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769"/>
    <w:rsid w:val="00060192"/>
    <w:rsid w:val="000C2FAE"/>
    <w:rsid w:val="001215E8"/>
    <w:rsid w:val="001E1761"/>
    <w:rsid w:val="0021157B"/>
    <w:rsid w:val="002477AD"/>
    <w:rsid w:val="0033303A"/>
    <w:rsid w:val="00333905"/>
    <w:rsid w:val="00334B64"/>
    <w:rsid w:val="00336455"/>
    <w:rsid w:val="00337023"/>
    <w:rsid w:val="0036698C"/>
    <w:rsid w:val="004A0563"/>
    <w:rsid w:val="004B12A2"/>
    <w:rsid w:val="00535BA8"/>
    <w:rsid w:val="00544D21"/>
    <w:rsid w:val="00594787"/>
    <w:rsid w:val="005B4C91"/>
    <w:rsid w:val="005D2FA4"/>
    <w:rsid w:val="00642745"/>
    <w:rsid w:val="00693453"/>
    <w:rsid w:val="006B1952"/>
    <w:rsid w:val="006D7E6F"/>
    <w:rsid w:val="007C7472"/>
    <w:rsid w:val="008041E0"/>
    <w:rsid w:val="008B4976"/>
    <w:rsid w:val="008E36AA"/>
    <w:rsid w:val="008F2E89"/>
    <w:rsid w:val="009018B7"/>
    <w:rsid w:val="00951894"/>
    <w:rsid w:val="00967BE4"/>
    <w:rsid w:val="009854A7"/>
    <w:rsid w:val="009E4A96"/>
    <w:rsid w:val="00AC0259"/>
    <w:rsid w:val="00B6391A"/>
    <w:rsid w:val="00BA001B"/>
    <w:rsid w:val="00BE3A1F"/>
    <w:rsid w:val="00C9700D"/>
    <w:rsid w:val="00CD1E03"/>
    <w:rsid w:val="00D50F50"/>
    <w:rsid w:val="00D854EC"/>
    <w:rsid w:val="00DB618B"/>
    <w:rsid w:val="00DC2FFE"/>
    <w:rsid w:val="00E52769"/>
    <w:rsid w:val="00E840FE"/>
    <w:rsid w:val="00EF778A"/>
    <w:rsid w:val="00F24615"/>
    <w:rsid w:val="00F72F36"/>
    <w:rsid w:val="00FD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0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192"/>
  </w:style>
  <w:style w:type="paragraph" w:styleId="a7">
    <w:name w:val="footer"/>
    <w:basedOn w:val="a"/>
    <w:link w:val="a8"/>
    <w:uiPriority w:val="99"/>
    <w:unhideWhenUsed/>
    <w:rsid w:val="0006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00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192"/>
  </w:style>
  <w:style w:type="paragraph" w:styleId="a7">
    <w:name w:val="footer"/>
    <w:basedOn w:val="a"/>
    <w:link w:val="a8"/>
    <w:uiPriority w:val="99"/>
    <w:unhideWhenUsed/>
    <w:rsid w:val="0006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AH-01</dc:creator>
  <cp:lastModifiedBy>fmv-r11129</cp:lastModifiedBy>
  <cp:revision>2</cp:revision>
  <cp:lastPrinted>2021-04-29T07:31:00Z</cp:lastPrinted>
  <dcterms:created xsi:type="dcterms:W3CDTF">2021-05-14T06:24:00Z</dcterms:created>
  <dcterms:modified xsi:type="dcterms:W3CDTF">2021-05-14T06:24:00Z</dcterms:modified>
</cp:coreProperties>
</file>